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EEE" w:rsidRDefault="006A77FD" w:rsidP="006A77FD">
      <w:pPr>
        <w:spacing w:after="12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7FD">
        <w:rPr>
          <w:rFonts w:ascii="Times New Roman" w:hAnsi="Times New Roman" w:cs="Times New Roman"/>
          <w:b/>
          <w:sz w:val="28"/>
          <w:szCs w:val="28"/>
        </w:rPr>
        <w:t>ОРГАНИЗАЦИЯ СТРОИТЕЛЬНОГО ПРОИЗВОДСТВА</w:t>
      </w:r>
    </w:p>
    <w:p w:rsidR="006A77FD" w:rsidRDefault="00D210F5" w:rsidP="006A77FD">
      <w:pPr>
        <w:spacing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экзамену</w:t>
      </w:r>
    </w:p>
    <w:p w:rsidR="006A77FD" w:rsidRDefault="006A77FD" w:rsidP="006A77F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Капитальное строительство. Организация строительного производства. Уровни организации строительства.</w:t>
      </w:r>
    </w:p>
    <w:p w:rsidR="006A77FD" w:rsidRDefault="006A77FD" w:rsidP="006A77F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A77FD">
        <w:rPr>
          <w:rFonts w:ascii="Times New Roman" w:hAnsi="Times New Roman" w:cs="Times New Roman"/>
          <w:sz w:val="28"/>
          <w:szCs w:val="28"/>
        </w:rPr>
        <w:t>Строительство как отрасль материального производства. Особенности строительства как отрасли.</w:t>
      </w:r>
    </w:p>
    <w:p w:rsidR="006A77FD" w:rsidRDefault="006A77FD" w:rsidP="006A77F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Строительный к</w:t>
      </w:r>
      <w:r w:rsidRPr="006A77FD">
        <w:rPr>
          <w:rFonts w:ascii="Times New Roman" w:hAnsi="Times New Roman" w:cs="Times New Roman"/>
          <w:sz w:val="28"/>
          <w:szCs w:val="28"/>
        </w:rPr>
        <w:t>омплекс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165D" w:rsidRPr="000416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165D" w:rsidRPr="0004165D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</w:t>
      </w:r>
      <w:r w:rsidR="0004165D">
        <w:rPr>
          <w:rFonts w:ascii="Times New Roman" w:hAnsi="Times New Roman" w:cs="Times New Roman"/>
          <w:sz w:val="28"/>
          <w:szCs w:val="28"/>
        </w:rPr>
        <w:t>организации, осуществляющей о</w:t>
      </w:r>
      <w:r w:rsidR="0004165D" w:rsidRPr="003827DC">
        <w:rPr>
          <w:rFonts w:ascii="Times New Roman" w:hAnsi="Times New Roman" w:cs="Times New Roman"/>
          <w:sz w:val="28"/>
          <w:szCs w:val="28"/>
        </w:rPr>
        <w:t>бщее руководство строительным комплексом и единую техническую политику в области строительства</w:t>
      </w:r>
      <w:r w:rsidR="0004165D">
        <w:rPr>
          <w:rFonts w:ascii="Times New Roman" w:hAnsi="Times New Roman" w:cs="Times New Roman"/>
          <w:sz w:val="28"/>
          <w:szCs w:val="28"/>
        </w:rPr>
        <w:t>.</w:t>
      </w:r>
    </w:p>
    <w:p w:rsidR="0004165D" w:rsidRDefault="0004165D" w:rsidP="006A77F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Участники строительства. Основные участники строительства</w:t>
      </w:r>
      <w:r w:rsidR="0067364F">
        <w:rPr>
          <w:rFonts w:ascii="Times New Roman" w:hAnsi="Times New Roman" w:cs="Times New Roman"/>
          <w:sz w:val="28"/>
          <w:szCs w:val="28"/>
        </w:rPr>
        <w:t>.</w:t>
      </w:r>
    </w:p>
    <w:p w:rsidR="0067364F" w:rsidRDefault="0067364F" w:rsidP="0067364F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Участники строительства. Вспомогательные и</w:t>
      </w:r>
      <w:r w:rsidR="00BF3F40">
        <w:rPr>
          <w:rFonts w:ascii="Times New Roman" w:hAnsi="Times New Roman" w:cs="Times New Roman"/>
          <w:sz w:val="28"/>
          <w:szCs w:val="28"/>
        </w:rPr>
        <w:t xml:space="preserve"> обслуживающи</w:t>
      </w:r>
      <w:r>
        <w:rPr>
          <w:rFonts w:ascii="Times New Roman" w:hAnsi="Times New Roman" w:cs="Times New Roman"/>
          <w:sz w:val="28"/>
          <w:szCs w:val="28"/>
        </w:rPr>
        <w:t>е организации.</w:t>
      </w:r>
    </w:p>
    <w:p w:rsidR="0067364F" w:rsidRDefault="0067364F" w:rsidP="0067364F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Участники строительства. Органы надзора за строительством.</w:t>
      </w:r>
    </w:p>
    <w:p w:rsidR="00BF3F40" w:rsidRDefault="00BF3F40" w:rsidP="00BF3F40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Участники строительства. Застройщик, технический заказчик, заказчик-застройщик.</w:t>
      </w:r>
    </w:p>
    <w:p w:rsidR="008C019C" w:rsidRDefault="008C019C" w:rsidP="008C019C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Участники строительства. Заказчик, п</w:t>
      </w:r>
      <w:r w:rsidRPr="003827DC">
        <w:rPr>
          <w:rFonts w:ascii="Times New Roman" w:hAnsi="Times New Roman" w:cs="Times New Roman"/>
          <w:sz w:val="28"/>
          <w:szCs w:val="28"/>
        </w:rPr>
        <w:t>орядок организации службы, его основные функции, права и ответственность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019C" w:rsidRDefault="008C019C" w:rsidP="008C019C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Участники строительства. Подрядчик, </w:t>
      </w:r>
      <w:r w:rsidRPr="003827DC">
        <w:rPr>
          <w:rFonts w:ascii="Times New Roman" w:hAnsi="Times New Roman" w:cs="Times New Roman"/>
          <w:sz w:val="28"/>
          <w:szCs w:val="28"/>
        </w:rPr>
        <w:t xml:space="preserve"> его основные функции, права и ответственность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019C" w:rsidRDefault="008C019C" w:rsidP="008C019C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Участники строительства. Проектировщик, </w:t>
      </w:r>
      <w:r w:rsidRPr="003827DC">
        <w:rPr>
          <w:rFonts w:ascii="Times New Roman" w:hAnsi="Times New Roman" w:cs="Times New Roman"/>
          <w:sz w:val="28"/>
          <w:szCs w:val="28"/>
        </w:rPr>
        <w:t xml:space="preserve"> его основные функции, права и ответственность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019C" w:rsidRDefault="008C019C" w:rsidP="008C019C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Способы строительства.</w:t>
      </w:r>
    </w:p>
    <w:p w:rsidR="008C019C" w:rsidRDefault="008C019C" w:rsidP="008C019C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Подготовка строительного производства.</w:t>
      </w:r>
    </w:p>
    <w:p w:rsidR="008C019C" w:rsidRDefault="008C019C" w:rsidP="008C019C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8C019C">
        <w:rPr>
          <w:rFonts w:ascii="Times New Roman" w:hAnsi="Times New Roman" w:cs="Times New Roman"/>
          <w:sz w:val="28"/>
          <w:szCs w:val="28"/>
        </w:rPr>
        <w:t>Организация проектных  работ в строительстве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01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019C">
        <w:rPr>
          <w:rFonts w:ascii="Times New Roman" w:hAnsi="Times New Roman" w:cs="Times New Roman"/>
          <w:sz w:val="28"/>
          <w:szCs w:val="28"/>
        </w:rPr>
        <w:t>Этапы разработки проектной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019C" w:rsidRDefault="008C019C" w:rsidP="008C019C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8C019C">
        <w:rPr>
          <w:rFonts w:ascii="Times New Roman" w:hAnsi="Times New Roman" w:cs="Times New Roman"/>
          <w:sz w:val="28"/>
          <w:szCs w:val="28"/>
        </w:rPr>
        <w:t>Организация проектных  работ в строительстве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01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 проектной документации для объектов производственного и непроизводственного назначения.</w:t>
      </w:r>
    </w:p>
    <w:p w:rsidR="0067364F" w:rsidRDefault="008C019C" w:rsidP="0067364F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Экспертиза проектной документации и результатов инженерных изысканий, аккредитация физических лиц на право подготовки заключений, аттестация юридических лиц на право проведения негосударственной экспертизы.</w:t>
      </w:r>
    </w:p>
    <w:p w:rsidR="00FF2236" w:rsidRDefault="00FF2236" w:rsidP="00FF2236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16. </w:t>
      </w:r>
      <w:r w:rsidRPr="008C019C">
        <w:rPr>
          <w:rFonts w:ascii="Times New Roman" w:hAnsi="Times New Roman" w:cs="Times New Roman"/>
          <w:sz w:val="28"/>
          <w:szCs w:val="28"/>
        </w:rPr>
        <w:t xml:space="preserve">Организация проектных </w:t>
      </w:r>
      <w:r>
        <w:rPr>
          <w:rFonts w:ascii="Times New Roman" w:hAnsi="Times New Roman" w:cs="Times New Roman"/>
          <w:sz w:val="28"/>
          <w:szCs w:val="28"/>
        </w:rPr>
        <w:t>и изыскательских</w:t>
      </w:r>
      <w:r w:rsidRPr="008C019C">
        <w:rPr>
          <w:rFonts w:ascii="Times New Roman" w:hAnsi="Times New Roman" w:cs="Times New Roman"/>
          <w:sz w:val="28"/>
          <w:szCs w:val="28"/>
        </w:rPr>
        <w:t xml:space="preserve"> работ в строительстве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01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Виды изысканий, этапы проведения изыскательских работ.</w:t>
      </w:r>
    </w:p>
    <w:p w:rsidR="00FF2236" w:rsidRDefault="00FF2236" w:rsidP="00FF2236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Документация по организации строительства.</w:t>
      </w:r>
    </w:p>
    <w:p w:rsidR="00FF2236" w:rsidRDefault="00FF2236" w:rsidP="00FF2236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Организационно-технологическая документация в строительстве.</w:t>
      </w:r>
    </w:p>
    <w:p w:rsidR="00FF2236" w:rsidRDefault="00FF2236" w:rsidP="00FF2236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Разрешение на строительство. Назначение, органы, ответственные за получение и  выдачу разрешения на строительство, основания, срок действия.</w:t>
      </w:r>
    </w:p>
    <w:p w:rsidR="00FF2236" w:rsidRDefault="00FF2236" w:rsidP="00FF2236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3D40A3" w:rsidRPr="003D40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40A3" w:rsidRPr="003D40A3">
        <w:rPr>
          <w:rFonts w:ascii="Times New Roman" w:hAnsi="Times New Roman" w:cs="Times New Roman"/>
          <w:sz w:val="28"/>
          <w:szCs w:val="28"/>
        </w:rPr>
        <w:t>Организация управления качеством строительной продукции.</w:t>
      </w:r>
      <w:r w:rsidR="003D40A3">
        <w:rPr>
          <w:rFonts w:ascii="Times New Roman" w:hAnsi="Times New Roman" w:cs="Times New Roman"/>
          <w:sz w:val="28"/>
          <w:szCs w:val="28"/>
        </w:rPr>
        <w:t xml:space="preserve"> Этапы формирования качества строительной продукции.</w:t>
      </w:r>
    </w:p>
    <w:p w:rsidR="003D40A3" w:rsidRPr="00F42268" w:rsidRDefault="003D40A3" w:rsidP="003D40A3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3D40A3">
        <w:rPr>
          <w:rFonts w:ascii="Times New Roman" w:hAnsi="Times New Roman" w:cs="Times New Roman"/>
          <w:sz w:val="28"/>
          <w:szCs w:val="28"/>
        </w:rPr>
        <w:t xml:space="preserve"> Организация управления качеством строительной продукции.</w:t>
      </w:r>
      <w:r>
        <w:rPr>
          <w:rFonts w:ascii="Times New Roman" w:hAnsi="Times New Roman" w:cs="Times New Roman"/>
          <w:sz w:val="28"/>
          <w:szCs w:val="28"/>
        </w:rPr>
        <w:t xml:space="preserve"> Основные направления</w:t>
      </w:r>
      <w:r w:rsidRPr="00F42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42268">
        <w:rPr>
          <w:rFonts w:ascii="Times New Roman" w:hAnsi="Times New Roman" w:cs="Times New Roman"/>
          <w:sz w:val="28"/>
          <w:szCs w:val="28"/>
        </w:rPr>
        <w:t xml:space="preserve">овышение качества строительной продукции </w:t>
      </w:r>
      <w:r>
        <w:rPr>
          <w:rFonts w:ascii="Times New Roman" w:hAnsi="Times New Roman" w:cs="Times New Roman"/>
          <w:sz w:val="28"/>
          <w:szCs w:val="28"/>
        </w:rPr>
        <w:t>в нашей стране.</w:t>
      </w:r>
      <w:r w:rsidRPr="00F42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0A3" w:rsidRDefault="003D40A3" w:rsidP="00FF2236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3D40A3">
        <w:rPr>
          <w:rFonts w:ascii="Times New Roman" w:hAnsi="Times New Roman" w:cs="Times New Roman"/>
          <w:sz w:val="28"/>
          <w:szCs w:val="28"/>
        </w:rPr>
        <w:t xml:space="preserve"> Организация управления качеством строительной продукции</w:t>
      </w:r>
      <w:r>
        <w:rPr>
          <w:rFonts w:ascii="Times New Roman" w:hAnsi="Times New Roman" w:cs="Times New Roman"/>
          <w:sz w:val="28"/>
          <w:szCs w:val="28"/>
        </w:rPr>
        <w:t>. Строительный контроль.</w:t>
      </w:r>
    </w:p>
    <w:p w:rsidR="003D40A3" w:rsidRDefault="003D40A3" w:rsidP="00FF2236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3D40A3">
        <w:rPr>
          <w:rFonts w:ascii="Times New Roman" w:hAnsi="Times New Roman" w:cs="Times New Roman"/>
          <w:sz w:val="28"/>
          <w:szCs w:val="28"/>
        </w:rPr>
        <w:t xml:space="preserve"> Организация управления качеством строительной продукции</w:t>
      </w:r>
      <w:r>
        <w:rPr>
          <w:rFonts w:ascii="Times New Roman" w:hAnsi="Times New Roman" w:cs="Times New Roman"/>
          <w:sz w:val="28"/>
          <w:szCs w:val="28"/>
        </w:rPr>
        <w:t>. Государственный строительный надзор.</w:t>
      </w:r>
    </w:p>
    <w:p w:rsidR="00FF2236" w:rsidRDefault="003D40A3" w:rsidP="0067364F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3D40A3">
        <w:rPr>
          <w:rFonts w:ascii="Times New Roman" w:hAnsi="Times New Roman" w:cs="Times New Roman"/>
          <w:sz w:val="28"/>
          <w:szCs w:val="28"/>
        </w:rPr>
        <w:t xml:space="preserve"> Организация управления качеством строительной продукции</w:t>
      </w:r>
      <w:r>
        <w:rPr>
          <w:rFonts w:ascii="Times New Roman" w:hAnsi="Times New Roman" w:cs="Times New Roman"/>
          <w:sz w:val="28"/>
          <w:szCs w:val="28"/>
        </w:rPr>
        <w:t>. Строительный контроль подрядчика.</w:t>
      </w:r>
    </w:p>
    <w:p w:rsidR="003D40A3" w:rsidRDefault="003D40A3" w:rsidP="0067364F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Исполнительная документация в строительстве.</w:t>
      </w:r>
    </w:p>
    <w:p w:rsidR="003D40A3" w:rsidRDefault="003D40A3" w:rsidP="0067364F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специальные журналы работ.</w:t>
      </w:r>
    </w:p>
    <w:p w:rsidR="003D40A3" w:rsidRDefault="003D40A3" w:rsidP="003D40A3">
      <w:pPr>
        <w:pStyle w:val="a3"/>
        <w:spacing w:before="0" w:after="12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27.</w:t>
      </w:r>
      <w:r w:rsidRPr="003D40A3">
        <w:rPr>
          <w:b/>
          <w:sz w:val="28"/>
          <w:szCs w:val="28"/>
        </w:rPr>
        <w:t xml:space="preserve"> </w:t>
      </w:r>
      <w:r w:rsidRPr="003D40A3">
        <w:rPr>
          <w:sz w:val="28"/>
          <w:szCs w:val="28"/>
        </w:rPr>
        <w:t>Организация материально-технического обеспечения строительства</w:t>
      </w:r>
      <w:r>
        <w:rPr>
          <w:sz w:val="28"/>
          <w:szCs w:val="28"/>
        </w:rPr>
        <w:t>.</w:t>
      </w:r>
      <w:r w:rsidRPr="003D40A3">
        <w:rPr>
          <w:sz w:val="28"/>
          <w:szCs w:val="28"/>
        </w:rPr>
        <w:t xml:space="preserve">  Материально техническая база строительства (МТБС)</w:t>
      </w:r>
      <w:r>
        <w:rPr>
          <w:sz w:val="28"/>
          <w:szCs w:val="28"/>
        </w:rPr>
        <w:t>.</w:t>
      </w:r>
    </w:p>
    <w:p w:rsidR="003D40A3" w:rsidRPr="003D40A3" w:rsidRDefault="003D40A3" w:rsidP="003D40A3">
      <w:pPr>
        <w:pStyle w:val="a3"/>
        <w:spacing w:before="0" w:after="12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28.</w:t>
      </w:r>
      <w:r w:rsidRPr="003D40A3">
        <w:rPr>
          <w:b/>
          <w:sz w:val="28"/>
          <w:szCs w:val="28"/>
        </w:rPr>
        <w:t xml:space="preserve"> </w:t>
      </w:r>
      <w:r w:rsidRPr="003D40A3">
        <w:rPr>
          <w:sz w:val="28"/>
          <w:szCs w:val="28"/>
        </w:rPr>
        <w:t>Организация материально-технического обеспечения строительства</w:t>
      </w:r>
      <w:r>
        <w:rPr>
          <w:sz w:val="28"/>
          <w:szCs w:val="28"/>
        </w:rPr>
        <w:t>.</w:t>
      </w:r>
      <w:r w:rsidRPr="003D40A3">
        <w:rPr>
          <w:sz w:val="28"/>
          <w:szCs w:val="28"/>
        </w:rPr>
        <w:t xml:space="preserve">  Технологическая комплектация</w:t>
      </w:r>
      <w:r>
        <w:rPr>
          <w:sz w:val="28"/>
          <w:szCs w:val="28"/>
        </w:rPr>
        <w:t>.</w:t>
      </w:r>
      <w:r w:rsidRPr="003D40A3">
        <w:rPr>
          <w:sz w:val="28"/>
          <w:szCs w:val="28"/>
        </w:rPr>
        <w:t xml:space="preserve"> Управления производственно технической комплектации</w:t>
      </w:r>
      <w:r>
        <w:rPr>
          <w:sz w:val="28"/>
          <w:szCs w:val="28"/>
        </w:rPr>
        <w:t>.</w:t>
      </w:r>
    </w:p>
    <w:p w:rsidR="003D40A3" w:rsidRPr="003D40A3" w:rsidRDefault="003D40A3" w:rsidP="0067364F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0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D40A3">
        <w:rPr>
          <w:rFonts w:ascii="Times New Roman" w:hAnsi="Times New Roman" w:cs="Times New Roman"/>
          <w:sz w:val="28"/>
          <w:szCs w:val="28"/>
        </w:rPr>
        <w:t>.</w:t>
      </w:r>
      <w:r w:rsidRPr="003D40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0A3">
        <w:rPr>
          <w:rFonts w:ascii="Times New Roman" w:hAnsi="Times New Roman" w:cs="Times New Roman"/>
          <w:sz w:val="28"/>
          <w:szCs w:val="28"/>
        </w:rPr>
        <w:t>Организация материально-технического обеспечения строительства.</w:t>
      </w:r>
      <w:r w:rsidRPr="003D40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0A3">
        <w:rPr>
          <w:rFonts w:ascii="Times New Roman" w:hAnsi="Times New Roman" w:cs="Times New Roman"/>
          <w:sz w:val="28"/>
          <w:szCs w:val="28"/>
        </w:rPr>
        <w:t>Унифицированная нормативно-технологическая документация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40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364F" w:rsidRDefault="00217F9A" w:rsidP="006A77F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3D40A3">
        <w:rPr>
          <w:rFonts w:ascii="Times New Roman" w:hAnsi="Times New Roman" w:cs="Times New Roman"/>
          <w:sz w:val="28"/>
          <w:szCs w:val="28"/>
        </w:rPr>
        <w:t>.</w:t>
      </w:r>
      <w:r w:rsidRPr="003D40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0A3">
        <w:rPr>
          <w:rFonts w:ascii="Times New Roman" w:hAnsi="Times New Roman" w:cs="Times New Roman"/>
          <w:sz w:val="28"/>
          <w:szCs w:val="28"/>
        </w:rPr>
        <w:t>Организация материально-технического обеспечения строительства.</w:t>
      </w:r>
      <w:r w:rsidRPr="00217F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7F9A">
        <w:rPr>
          <w:rFonts w:ascii="Times New Roman" w:hAnsi="Times New Roman" w:cs="Times New Roman"/>
          <w:sz w:val="28"/>
          <w:szCs w:val="28"/>
        </w:rPr>
        <w:t xml:space="preserve">Определение потребности, учет и </w:t>
      </w:r>
      <w:proofErr w:type="gramStart"/>
      <w:r w:rsidRPr="00217F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17F9A">
        <w:rPr>
          <w:rFonts w:ascii="Times New Roman" w:hAnsi="Times New Roman" w:cs="Times New Roman"/>
          <w:sz w:val="28"/>
          <w:szCs w:val="28"/>
        </w:rPr>
        <w:t xml:space="preserve"> расходованием материалов в строительстве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7F9A" w:rsidRDefault="00217F9A" w:rsidP="006A77F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Выдача разрешения на ввод объекта в эксплуатацию.</w:t>
      </w:r>
    </w:p>
    <w:p w:rsidR="00217F9A" w:rsidRDefault="00217F9A" w:rsidP="006A77F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Саморегулирование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строительства.</w:t>
      </w:r>
    </w:p>
    <w:p w:rsidR="00217F9A" w:rsidRDefault="00217F9A" w:rsidP="006A77F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33. Моделирование строительного производства. Виды моделей, их преимущества и недостатки.</w:t>
      </w:r>
    </w:p>
    <w:p w:rsidR="005971D5" w:rsidRPr="006A77FD" w:rsidRDefault="00FF1DE5" w:rsidP="005971D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5971D5">
        <w:rPr>
          <w:rFonts w:ascii="Times New Roman" w:hAnsi="Times New Roman" w:cs="Times New Roman"/>
          <w:sz w:val="28"/>
          <w:szCs w:val="28"/>
        </w:rPr>
        <w:t>. Продолжительность строительства. Нормативная, планируемая, фактическая. Определение продолжительности строительства на стадии проектирования организации строительства.</w:t>
      </w:r>
    </w:p>
    <w:p w:rsidR="005971D5" w:rsidRPr="006A77FD" w:rsidRDefault="00FF1DE5" w:rsidP="005971D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5971D5">
        <w:rPr>
          <w:rFonts w:ascii="Times New Roman" w:hAnsi="Times New Roman" w:cs="Times New Roman"/>
          <w:sz w:val="28"/>
          <w:szCs w:val="28"/>
        </w:rPr>
        <w:t>. Продолжительность строительства. Нормативная, планируемая, фактическая. Определение продолжительности строительства на стадии проектирования производства работ.</w:t>
      </w:r>
    </w:p>
    <w:p w:rsidR="00217F9A" w:rsidRDefault="00FF1DE5" w:rsidP="006A77F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Проект организации строительства. Исходные данные для проектирования.</w:t>
      </w:r>
    </w:p>
    <w:p w:rsidR="00FF1DE5" w:rsidRDefault="00FF1DE5" w:rsidP="006A77F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Проект организации строительства. Состав. Разработчики. Цели разработки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1DE5" w:rsidRDefault="00FF1DE5" w:rsidP="006A77F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Взаимосвязь, преемственность, схожесть и различия ППР и ПОС.</w:t>
      </w:r>
    </w:p>
    <w:p w:rsidR="00FF1DE5" w:rsidRDefault="00FF1DE5" w:rsidP="006A77F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Строительный генеральный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ПОСа</w:t>
      </w:r>
      <w:proofErr w:type="spellEnd"/>
      <w:r>
        <w:rPr>
          <w:rFonts w:ascii="Times New Roman" w:hAnsi="Times New Roman" w:cs="Times New Roman"/>
          <w:sz w:val="28"/>
          <w:szCs w:val="28"/>
        </w:rPr>
        <w:t>. Исходные данные, порядок и правили разработки.</w:t>
      </w:r>
    </w:p>
    <w:p w:rsidR="00FF1DE5" w:rsidRPr="006A77FD" w:rsidRDefault="00FF1DE5" w:rsidP="006A77F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Календарный план строительства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FF1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Исходные данные, порядок и правили разработки.</w:t>
      </w:r>
    </w:p>
    <w:sectPr w:rsidR="00FF1DE5" w:rsidRPr="006A77FD" w:rsidSect="007D6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7FD"/>
    <w:rsid w:val="0004165D"/>
    <w:rsid w:val="00140873"/>
    <w:rsid w:val="00217F9A"/>
    <w:rsid w:val="003D40A3"/>
    <w:rsid w:val="005971D5"/>
    <w:rsid w:val="0067364F"/>
    <w:rsid w:val="006A77FD"/>
    <w:rsid w:val="007C1F42"/>
    <w:rsid w:val="007D6EEE"/>
    <w:rsid w:val="00885CEB"/>
    <w:rsid w:val="008C019C"/>
    <w:rsid w:val="00BF3F40"/>
    <w:rsid w:val="00D210F5"/>
    <w:rsid w:val="00F7221B"/>
    <w:rsid w:val="00FF1DE5"/>
    <w:rsid w:val="00FF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D40A3"/>
    <w:pPr>
      <w:shd w:val="clear" w:color="auto" w:fill="FFFFFF"/>
      <w:autoSpaceDE w:val="0"/>
      <w:autoSpaceDN w:val="0"/>
      <w:adjustRightInd w:val="0"/>
      <w:spacing w:before="12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D40A3"/>
    <w:rPr>
      <w:rFonts w:ascii="Times New Roman" w:eastAsia="Times New Roman" w:hAnsi="Times New Roman" w:cs="Times New Roman"/>
      <w:sz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mustang</dc:creator>
  <cp:keywords/>
  <dc:description/>
  <cp:lastModifiedBy>user</cp:lastModifiedBy>
  <cp:revision>6</cp:revision>
  <dcterms:created xsi:type="dcterms:W3CDTF">2015-12-11T04:02:00Z</dcterms:created>
  <dcterms:modified xsi:type="dcterms:W3CDTF">2017-01-25T05:01:00Z</dcterms:modified>
</cp:coreProperties>
</file>